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27A" w:rsidRDefault="0015527A" w:rsidP="0015527A">
      <w:pPr>
        <w:shd w:val="clear" w:color="auto" w:fill="FFFFFF"/>
        <w:autoSpaceDE w:val="0"/>
        <w:autoSpaceDN w:val="0"/>
        <w:adjustRightInd w:val="0"/>
        <w:spacing w:after="120"/>
        <w:jc w:val="center"/>
        <w:rPr>
          <w:color w:val="auto"/>
          <w:sz w:val="28"/>
          <w:szCs w:val="28"/>
        </w:rPr>
      </w:pPr>
      <w:r>
        <w:rPr>
          <w:color w:val="auto"/>
          <w:sz w:val="28"/>
          <w:szCs w:val="28"/>
        </w:rPr>
        <w:t>28.10.2018</w:t>
      </w:r>
    </w:p>
    <w:p w:rsidR="0015527A" w:rsidRPr="00C0443E" w:rsidRDefault="0015527A" w:rsidP="0015527A">
      <w:pPr>
        <w:shd w:val="clear" w:color="auto" w:fill="FFFFFF"/>
        <w:autoSpaceDE w:val="0"/>
        <w:autoSpaceDN w:val="0"/>
        <w:adjustRightInd w:val="0"/>
        <w:spacing w:after="120"/>
        <w:jc w:val="center"/>
        <w:rPr>
          <w:b/>
          <w:color w:val="FF0000"/>
          <w:sz w:val="28"/>
          <w:szCs w:val="28"/>
        </w:rPr>
      </w:pPr>
      <w:r>
        <w:rPr>
          <w:b/>
          <w:color w:val="FF0000"/>
          <w:sz w:val="28"/>
          <w:szCs w:val="28"/>
        </w:rPr>
        <w:t>30</w:t>
      </w:r>
      <w:r w:rsidRPr="00C0443E">
        <w:rPr>
          <w:b/>
          <w:color w:val="FF0000"/>
          <w:sz w:val="28"/>
          <w:szCs w:val="28"/>
        </w:rPr>
        <w:t>. Sonntag im Jahreskreis 1987</w:t>
      </w:r>
    </w:p>
    <w:p w:rsidR="0015527A" w:rsidRDefault="0015527A" w:rsidP="0015527A">
      <w:pPr>
        <w:shd w:val="clear" w:color="auto" w:fill="FFFFFF"/>
        <w:autoSpaceDE w:val="0"/>
        <w:autoSpaceDN w:val="0"/>
        <w:adjustRightInd w:val="0"/>
        <w:spacing w:after="120"/>
        <w:jc w:val="center"/>
        <w:rPr>
          <w:b/>
          <w:color w:val="auto"/>
          <w:sz w:val="28"/>
          <w:szCs w:val="28"/>
        </w:rPr>
      </w:pPr>
      <w:r w:rsidRPr="0048368B">
        <w:rPr>
          <w:b/>
          <w:color w:val="auto"/>
          <w:sz w:val="28"/>
          <w:szCs w:val="28"/>
        </w:rPr>
        <w:t xml:space="preserve">Allerheiligen </w:t>
      </w:r>
    </w:p>
    <w:p w:rsidR="0015527A" w:rsidRDefault="0015527A" w:rsidP="0015527A">
      <w:pPr>
        <w:shd w:val="clear" w:color="auto" w:fill="FFFFFF"/>
        <w:autoSpaceDE w:val="0"/>
        <w:autoSpaceDN w:val="0"/>
        <w:adjustRightInd w:val="0"/>
        <w:spacing w:after="120"/>
        <w:jc w:val="center"/>
        <w:rPr>
          <w:color w:val="auto"/>
          <w:sz w:val="28"/>
          <w:szCs w:val="28"/>
        </w:rPr>
      </w:pPr>
      <w:r>
        <w:rPr>
          <w:color w:val="auto"/>
          <w:sz w:val="28"/>
          <w:szCs w:val="28"/>
        </w:rPr>
        <w:t>Frohmut und Wehmut erf</w:t>
      </w:r>
      <w:r>
        <w:rPr>
          <w:rFonts w:eastAsia="Times New Roman"/>
          <w:color w:val="auto"/>
          <w:sz w:val="28"/>
          <w:szCs w:val="28"/>
        </w:rPr>
        <w:t>üllt unser Herz in diesen Tagen: Frohmut - denn wir begehen den Festtag Allerheiligen und gedenken jener Seelen, die den Kampf mit dieser bösen Weltenzeit siegreich bestanden haben und nun im ewigen Frieden am Herzen Gottes ausruhen dürfen. Wehmut - denn wir begehen den Gedenktag Allerseelen und denken an jene, die mit ihrem Lebensschifflein bei der Fahrt über das wogende Lebensmeer an mancher Klippe hängen blieben und, obwohl sie den Hafen des anderen Ufers erreicht haben, erst ihr Schifflein ausbessern lassen müssen, um auf das ewige Meer der Herrlichkeit Gottes gelangen zu können.</w:t>
      </w:r>
    </w:p>
    <w:p w:rsidR="0015527A" w:rsidRDefault="0015527A" w:rsidP="0015527A">
      <w:pPr>
        <w:shd w:val="clear" w:color="auto" w:fill="FFFFFF"/>
        <w:autoSpaceDE w:val="0"/>
        <w:autoSpaceDN w:val="0"/>
        <w:adjustRightInd w:val="0"/>
        <w:spacing w:after="120"/>
        <w:jc w:val="both"/>
        <w:rPr>
          <w:color w:val="auto"/>
          <w:sz w:val="28"/>
          <w:szCs w:val="28"/>
        </w:rPr>
      </w:pPr>
      <w:r>
        <w:rPr>
          <w:color w:val="auto"/>
          <w:sz w:val="28"/>
          <w:szCs w:val="28"/>
        </w:rPr>
        <w:t xml:space="preserve">Allerheiligen! </w:t>
      </w:r>
    </w:p>
    <w:p w:rsidR="0015527A" w:rsidRDefault="0015527A" w:rsidP="0015527A">
      <w:pPr>
        <w:shd w:val="clear" w:color="auto" w:fill="FFFFFF"/>
        <w:autoSpaceDE w:val="0"/>
        <w:autoSpaceDN w:val="0"/>
        <w:adjustRightInd w:val="0"/>
        <w:spacing w:after="120"/>
        <w:jc w:val="both"/>
        <w:rPr>
          <w:color w:val="auto"/>
          <w:sz w:val="28"/>
          <w:szCs w:val="28"/>
        </w:rPr>
      </w:pPr>
      <w:r>
        <w:rPr>
          <w:color w:val="auto"/>
          <w:sz w:val="28"/>
          <w:szCs w:val="28"/>
        </w:rPr>
        <w:t xml:space="preserve">Wir leben in einer Zeit, die sich </w:t>
      </w:r>
      <w:r>
        <w:rPr>
          <w:rFonts w:eastAsia="Times New Roman"/>
          <w:color w:val="auto"/>
          <w:sz w:val="28"/>
          <w:szCs w:val="28"/>
        </w:rPr>
        <w:t>überschwänglich gibt in der Ver</w:t>
      </w:r>
      <w:r>
        <w:rPr>
          <w:color w:val="auto"/>
          <w:sz w:val="28"/>
          <w:szCs w:val="28"/>
        </w:rPr>
        <w:t>leihung von</w:t>
      </w:r>
      <w:r>
        <w:rPr>
          <w:i/>
          <w:iCs/>
          <w:color w:val="auto"/>
          <w:sz w:val="28"/>
          <w:szCs w:val="28"/>
        </w:rPr>
        <w:t xml:space="preserve"> </w:t>
      </w:r>
      <w:r>
        <w:rPr>
          <w:color w:val="auto"/>
          <w:sz w:val="28"/>
          <w:szCs w:val="28"/>
        </w:rPr>
        <w:t>Auszeichnungen:</w:t>
      </w:r>
    </w:p>
    <w:p w:rsidR="0015527A" w:rsidRDefault="0015527A" w:rsidP="0015527A">
      <w:pPr>
        <w:shd w:val="clear" w:color="auto" w:fill="FFFFFF"/>
        <w:autoSpaceDE w:val="0"/>
        <w:autoSpaceDN w:val="0"/>
        <w:adjustRightInd w:val="0"/>
        <w:spacing w:after="120"/>
        <w:jc w:val="both"/>
        <w:rPr>
          <w:color w:val="auto"/>
          <w:sz w:val="28"/>
          <w:szCs w:val="28"/>
        </w:rPr>
      </w:pPr>
      <w:r>
        <w:rPr>
          <w:color w:val="auto"/>
          <w:sz w:val="28"/>
          <w:szCs w:val="28"/>
        </w:rPr>
        <w:t>M</w:t>
      </w:r>
      <w:r>
        <w:rPr>
          <w:rFonts w:eastAsia="Times New Roman"/>
          <w:color w:val="auto"/>
          <w:sz w:val="28"/>
          <w:szCs w:val="28"/>
        </w:rPr>
        <w:t xml:space="preserve">änner und Frauen, die sich um den Frieden in der Welt bemühen, </w:t>
      </w:r>
      <w:r>
        <w:rPr>
          <w:color w:val="auto"/>
          <w:sz w:val="28"/>
          <w:szCs w:val="28"/>
        </w:rPr>
        <w:t>werden mit dem Friedensnobelpreis gekr</w:t>
      </w:r>
      <w:r>
        <w:rPr>
          <w:rFonts w:eastAsia="Times New Roman"/>
          <w:color w:val="auto"/>
          <w:sz w:val="28"/>
          <w:szCs w:val="28"/>
        </w:rPr>
        <w:t>önt.</w:t>
      </w:r>
    </w:p>
    <w:p w:rsidR="0015527A" w:rsidRDefault="0015527A" w:rsidP="0015527A">
      <w:pPr>
        <w:shd w:val="clear" w:color="auto" w:fill="FFFFFF"/>
        <w:autoSpaceDE w:val="0"/>
        <w:autoSpaceDN w:val="0"/>
        <w:adjustRightInd w:val="0"/>
        <w:spacing w:after="120"/>
        <w:jc w:val="both"/>
        <w:rPr>
          <w:color w:val="auto"/>
          <w:sz w:val="28"/>
          <w:szCs w:val="28"/>
        </w:rPr>
      </w:pPr>
      <w:r>
        <w:rPr>
          <w:color w:val="auto"/>
          <w:sz w:val="28"/>
          <w:szCs w:val="28"/>
        </w:rPr>
        <w:t>Mannschaften jeglicher Sportart, die einen Pokal, eine Europa- oder Weltmeisterschaft erringen, werden mit Pr</w:t>
      </w:r>
      <w:r>
        <w:rPr>
          <w:rFonts w:eastAsia="Times New Roman"/>
          <w:color w:val="auto"/>
          <w:sz w:val="28"/>
          <w:szCs w:val="28"/>
        </w:rPr>
        <w:t>ämien und reichsten</w:t>
      </w:r>
      <w:r>
        <w:rPr>
          <w:color w:val="auto"/>
          <w:sz w:val="28"/>
          <w:szCs w:val="28"/>
        </w:rPr>
        <w:t xml:space="preserve"> Geldgeschenken bedacht.</w:t>
      </w:r>
    </w:p>
    <w:p w:rsidR="0015527A" w:rsidRDefault="0015527A" w:rsidP="0015527A">
      <w:pPr>
        <w:shd w:val="clear" w:color="auto" w:fill="FFFFFF"/>
        <w:autoSpaceDE w:val="0"/>
        <w:autoSpaceDN w:val="0"/>
        <w:adjustRightInd w:val="0"/>
        <w:spacing w:after="120"/>
        <w:jc w:val="both"/>
        <w:rPr>
          <w:color w:val="auto"/>
          <w:sz w:val="28"/>
          <w:szCs w:val="28"/>
        </w:rPr>
      </w:pPr>
      <w:r>
        <w:rPr>
          <w:color w:val="auto"/>
          <w:sz w:val="28"/>
          <w:szCs w:val="28"/>
        </w:rPr>
        <w:t>Olympioniken sind zu Tr</w:t>
      </w:r>
      <w:r>
        <w:rPr>
          <w:rFonts w:eastAsia="Times New Roman"/>
          <w:color w:val="auto"/>
          <w:sz w:val="28"/>
          <w:szCs w:val="28"/>
        </w:rPr>
        <w:t>änen gerührt, wenn sie das Siegertreppchen</w:t>
      </w:r>
      <w:r>
        <w:rPr>
          <w:color w:val="auto"/>
          <w:sz w:val="28"/>
          <w:szCs w:val="28"/>
        </w:rPr>
        <w:t xml:space="preserve"> besteigen d</w:t>
      </w:r>
      <w:r>
        <w:rPr>
          <w:rFonts w:eastAsia="Times New Roman"/>
          <w:color w:val="auto"/>
          <w:sz w:val="28"/>
          <w:szCs w:val="28"/>
        </w:rPr>
        <w:t>ürfen und ihnen eine Bronze-, Silber- oder sogar eine</w:t>
      </w:r>
      <w:r>
        <w:rPr>
          <w:color w:val="auto"/>
          <w:sz w:val="28"/>
          <w:szCs w:val="28"/>
        </w:rPr>
        <w:t xml:space="preserve"> Goldmedaille </w:t>
      </w:r>
      <w:r>
        <w:rPr>
          <w:rFonts w:eastAsia="Times New Roman"/>
          <w:color w:val="auto"/>
          <w:sz w:val="28"/>
          <w:szCs w:val="28"/>
        </w:rPr>
        <w:t>überreicht wird.</w:t>
      </w:r>
    </w:p>
    <w:p w:rsidR="0015527A" w:rsidRDefault="0015527A" w:rsidP="0015527A">
      <w:pPr>
        <w:shd w:val="clear" w:color="auto" w:fill="FFFFFF"/>
        <w:autoSpaceDE w:val="0"/>
        <w:autoSpaceDN w:val="0"/>
        <w:adjustRightInd w:val="0"/>
        <w:spacing w:after="120"/>
        <w:jc w:val="both"/>
        <w:rPr>
          <w:color w:val="auto"/>
          <w:sz w:val="28"/>
          <w:szCs w:val="28"/>
        </w:rPr>
      </w:pPr>
      <w:r>
        <w:rPr>
          <w:color w:val="auto"/>
          <w:sz w:val="28"/>
          <w:szCs w:val="28"/>
        </w:rPr>
        <w:t>Und die M</w:t>
      </w:r>
      <w:r>
        <w:rPr>
          <w:rFonts w:eastAsia="Times New Roman"/>
          <w:color w:val="auto"/>
          <w:sz w:val="28"/>
          <w:szCs w:val="28"/>
        </w:rPr>
        <w:t>änner und Frauen des Showgeschäftes gehören zu den Mill</w:t>
      </w:r>
      <w:r>
        <w:rPr>
          <w:color w:val="auto"/>
          <w:sz w:val="28"/>
          <w:szCs w:val="28"/>
        </w:rPr>
        <w:t>ion</w:t>
      </w:r>
      <w:r>
        <w:rPr>
          <w:rFonts w:eastAsia="Times New Roman"/>
          <w:color w:val="auto"/>
          <w:sz w:val="28"/>
          <w:szCs w:val="28"/>
        </w:rPr>
        <w:t>ären unserer Tage und werden von ihren Fans begeistert umarmt</w:t>
      </w:r>
      <w:r>
        <w:rPr>
          <w:color w:val="auto"/>
          <w:sz w:val="28"/>
          <w:szCs w:val="28"/>
        </w:rPr>
        <w:t xml:space="preserve"> und mit Blumen </w:t>
      </w:r>
      <w:r>
        <w:rPr>
          <w:rFonts w:eastAsia="Times New Roman"/>
          <w:color w:val="auto"/>
          <w:sz w:val="28"/>
          <w:szCs w:val="28"/>
        </w:rPr>
        <w:t>überschüttet.</w:t>
      </w:r>
    </w:p>
    <w:p w:rsidR="0015527A" w:rsidRDefault="0015527A" w:rsidP="0015527A">
      <w:pPr>
        <w:shd w:val="clear" w:color="auto" w:fill="FFFFFF"/>
        <w:autoSpaceDE w:val="0"/>
        <w:autoSpaceDN w:val="0"/>
        <w:adjustRightInd w:val="0"/>
        <w:spacing w:after="120"/>
        <w:jc w:val="both"/>
        <w:rPr>
          <w:color w:val="auto"/>
          <w:sz w:val="28"/>
          <w:szCs w:val="28"/>
        </w:rPr>
      </w:pPr>
      <w:r>
        <w:rPr>
          <w:color w:val="auto"/>
          <w:sz w:val="28"/>
          <w:szCs w:val="28"/>
        </w:rPr>
        <w:t>Solchen Ruhm schenkt man den Idolen unserer Tage.</w:t>
      </w:r>
    </w:p>
    <w:p w:rsidR="0015527A" w:rsidRDefault="0015527A" w:rsidP="0015527A">
      <w:pPr>
        <w:shd w:val="clear" w:color="auto" w:fill="FFFFFF"/>
        <w:autoSpaceDE w:val="0"/>
        <w:autoSpaceDN w:val="0"/>
        <w:adjustRightInd w:val="0"/>
        <w:spacing w:after="120"/>
        <w:jc w:val="both"/>
        <w:rPr>
          <w:color w:val="auto"/>
          <w:sz w:val="28"/>
          <w:szCs w:val="28"/>
        </w:rPr>
      </w:pPr>
      <w:r>
        <w:rPr>
          <w:color w:val="auto"/>
          <w:sz w:val="28"/>
          <w:szCs w:val="28"/>
        </w:rPr>
        <w:t>F</w:t>
      </w:r>
      <w:r>
        <w:rPr>
          <w:rFonts w:eastAsia="Times New Roman"/>
          <w:color w:val="auto"/>
          <w:sz w:val="28"/>
          <w:szCs w:val="28"/>
        </w:rPr>
        <w:t xml:space="preserve">ür die Idealgestalten unserer Tage, die Heiligen unserer Kirche, </w:t>
      </w:r>
      <w:r>
        <w:rPr>
          <w:color w:val="auto"/>
          <w:sz w:val="28"/>
          <w:szCs w:val="28"/>
        </w:rPr>
        <w:t>hat man kein Verst</w:t>
      </w:r>
      <w:r>
        <w:rPr>
          <w:rFonts w:eastAsia="Times New Roman"/>
          <w:color w:val="auto"/>
          <w:sz w:val="28"/>
          <w:szCs w:val="28"/>
        </w:rPr>
        <w:t>ändnis.</w:t>
      </w:r>
    </w:p>
    <w:p w:rsidR="0015527A" w:rsidRDefault="0015527A" w:rsidP="0015527A">
      <w:pPr>
        <w:shd w:val="clear" w:color="auto" w:fill="FFFFFF"/>
        <w:autoSpaceDE w:val="0"/>
        <w:autoSpaceDN w:val="0"/>
        <w:adjustRightInd w:val="0"/>
        <w:spacing w:after="120"/>
        <w:jc w:val="both"/>
        <w:rPr>
          <w:color w:val="auto"/>
          <w:sz w:val="28"/>
          <w:szCs w:val="28"/>
        </w:rPr>
      </w:pPr>
      <w:r>
        <w:rPr>
          <w:color w:val="auto"/>
          <w:sz w:val="28"/>
          <w:szCs w:val="28"/>
        </w:rPr>
        <w:t>Woran liegt das wohl</w:t>
      </w:r>
      <w:proofErr w:type="gramStart"/>
      <w:r>
        <w:rPr>
          <w:color w:val="auto"/>
          <w:sz w:val="28"/>
          <w:szCs w:val="28"/>
        </w:rPr>
        <w:t>?,</w:t>
      </w:r>
      <w:proofErr w:type="gramEnd"/>
      <w:r>
        <w:rPr>
          <w:color w:val="auto"/>
          <w:sz w:val="28"/>
          <w:szCs w:val="28"/>
        </w:rPr>
        <w:t xml:space="preserve">  m</w:t>
      </w:r>
      <w:r>
        <w:rPr>
          <w:rFonts w:eastAsia="Times New Roman"/>
          <w:color w:val="auto"/>
          <w:sz w:val="28"/>
          <w:szCs w:val="28"/>
        </w:rPr>
        <w:t>üssen wir uns fragen. Wir sind doch alle verpflichtet, uns um die Heiligung unserer Seele zu bemühen. Denn „das ist Gottes Wille, eure Heiligung!" Und doch! Das Image des Heiligen zieht heute nicht mehr, im Gegenteil, es befremdet. Sonst könnte man nicht verstehen, dass solch bittere Worte gesagt werden können, wie Sonderling, komischer Heiliger, Scheinheiliger.</w:t>
      </w:r>
    </w:p>
    <w:p w:rsidR="0015527A" w:rsidRDefault="0015527A" w:rsidP="0015527A">
      <w:pPr>
        <w:shd w:val="clear" w:color="auto" w:fill="FFFFFF"/>
        <w:autoSpaceDE w:val="0"/>
        <w:autoSpaceDN w:val="0"/>
        <w:adjustRightInd w:val="0"/>
        <w:spacing w:after="120"/>
        <w:jc w:val="both"/>
        <w:rPr>
          <w:color w:val="auto"/>
          <w:sz w:val="28"/>
          <w:szCs w:val="28"/>
        </w:rPr>
      </w:pPr>
      <w:r>
        <w:rPr>
          <w:color w:val="auto"/>
          <w:sz w:val="28"/>
          <w:szCs w:val="28"/>
        </w:rPr>
        <w:t>Ich glaube dieses Mi</w:t>
      </w:r>
      <w:r>
        <w:rPr>
          <w:rFonts w:eastAsia="Times New Roman"/>
          <w:color w:val="auto"/>
          <w:sz w:val="28"/>
          <w:szCs w:val="28"/>
        </w:rPr>
        <w:t xml:space="preserve">ssverständnis hat viele Gründe: Unsere frommen Legenden haben das Heben so vieler großer, heroischer Menschen </w:t>
      </w:r>
      <w:r>
        <w:rPr>
          <w:rFonts w:eastAsia="Times New Roman"/>
          <w:color w:val="auto"/>
          <w:sz w:val="28"/>
          <w:szCs w:val="28"/>
        </w:rPr>
        <w:lastRenderedPageBreak/>
        <w:t>verkitscht. W</w:t>
      </w:r>
      <w:r>
        <w:rPr>
          <w:color w:val="auto"/>
          <w:sz w:val="28"/>
          <w:szCs w:val="28"/>
        </w:rPr>
        <w:t xml:space="preserve">ir haben diese Menschen herausgenommen aus unserem Lebensraum und irgendwo auf einem anderen Globus angesiedelt. </w:t>
      </w:r>
    </w:p>
    <w:p w:rsidR="0015527A" w:rsidRDefault="0015527A" w:rsidP="0015527A">
      <w:pPr>
        <w:shd w:val="clear" w:color="auto" w:fill="FFFFFF"/>
        <w:autoSpaceDE w:val="0"/>
        <w:autoSpaceDN w:val="0"/>
        <w:adjustRightInd w:val="0"/>
        <w:spacing w:after="120"/>
        <w:jc w:val="both"/>
        <w:rPr>
          <w:color w:val="auto"/>
          <w:sz w:val="28"/>
          <w:szCs w:val="28"/>
        </w:rPr>
      </w:pPr>
      <w:r>
        <w:rPr>
          <w:color w:val="auto"/>
          <w:sz w:val="28"/>
          <w:szCs w:val="28"/>
        </w:rPr>
        <w:t xml:space="preserve">Zuviel Dunst und Nebel </w:t>
      </w:r>
      <w:proofErr w:type="spellStart"/>
      <w:r>
        <w:rPr>
          <w:color w:val="auto"/>
          <w:sz w:val="28"/>
          <w:szCs w:val="28"/>
        </w:rPr>
        <w:t>umschwelt</w:t>
      </w:r>
      <w:proofErr w:type="spellEnd"/>
      <w:r>
        <w:rPr>
          <w:color w:val="auto"/>
          <w:sz w:val="28"/>
          <w:szCs w:val="28"/>
        </w:rPr>
        <w:t xml:space="preserve"> sie, sodass</w:t>
      </w:r>
      <w:r>
        <w:rPr>
          <w:rFonts w:eastAsia="Times New Roman"/>
          <w:color w:val="auto"/>
          <w:sz w:val="28"/>
          <w:szCs w:val="28"/>
        </w:rPr>
        <w:t xml:space="preserve"> ein Blick in die Tiefe, in die Größe, in den Charakter dieser Menschen nicht mehr möglich ist.</w:t>
      </w:r>
    </w:p>
    <w:p w:rsidR="0015527A" w:rsidRDefault="0015527A" w:rsidP="0015527A">
      <w:pPr>
        <w:shd w:val="clear" w:color="auto" w:fill="FFFFFF"/>
        <w:autoSpaceDE w:val="0"/>
        <w:autoSpaceDN w:val="0"/>
        <w:adjustRightInd w:val="0"/>
        <w:spacing w:after="120"/>
        <w:jc w:val="both"/>
        <w:rPr>
          <w:color w:val="auto"/>
          <w:sz w:val="28"/>
          <w:szCs w:val="28"/>
        </w:rPr>
      </w:pPr>
      <w:r>
        <w:rPr>
          <w:color w:val="auto"/>
          <w:sz w:val="28"/>
          <w:szCs w:val="28"/>
        </w:rPr>
        <w:t xml:space="preserve">Und doch sind die Heiligen Menschen wie wir, ja, auch mit den </w:t>
      </w:r>
      <w:proofErr w:type="spellStart"/>
      <w:r>
        <w:rPr>
          <w:color w:val="auto"/>
          <w:sz w:val="28"/>
          <w:szCs w:val="28"/>
        </w:rPr>
        <w:t>allzumenschlichen</w:t>
      </w:r>
      <w:proofErr w:type="spellEnd"/>
      <w:r>
        <w:rPr>
          <w:color w:val="auto"/>
          <w:sz w:val="28"/>
          <w:szCs w:val="28"/>
        </w:rPr>
        <w:t xml:space="preserve"> Schw</w:t>
      </w:r>
      <w:r>
        <w:rPr>
          <w:rFonts w:eastAsia="Times New Roman"/>
          <w:color w:val="auto"/>
          <w:sz w:val="28"/>
          <w:szCs w:val="28"/>
        </w:rPr>
        <w:t>ächen versehen:</w:t>
      </w:r>
    </w:p>
    <w:p w:rsidR="0015527A" w:rsidRDefault="0015527A" w:rsidP="0015527A">
      <w:pPr>
        <w:shd w:val="clear" w:color="auto" w:fill="FFFFFF"/>
        <w:autoSpaceDE w:val="0"/>
        <w:autoSpaceDN w:val="0"/>
        <w:adjustRightInd w:val="0"/>
        <w:spacing w:after="120"/>
        <w:jc w:val="both"/>
        <w:rPr>
          <w:color w:val="auto"/>
          <w:sz w:val="28"/>
          <w:szCs w:val="28"/>
        </w:rPr>
      </w:pPr>
      <w:r>
        <w:rPr>
          <w:color w:val="auto"/>
          <w:sz w:val="28"/>
          <w:szCs w:val="28"/>
        </w:rPr>
        <w:t>Ein Paulus war von einem solchen Ha</w:t>
      </w:r>
      <w:r>
        <w:rPr>
          <w:rFonts w:eastAsia="Times New Roman"/>
          <w:color w:val="auto"/>
          <w:sz w:val="28"/>
          <w:szCs w:val="28"/>
        </w:rPr>
        <w:t xml:space="preserve">ss gegen die Christen erfüllt, dass er sie nicht nur in Palästina verfolgte, sondern auch jene im heidnischen Syrien zur Verurteilung nach Jerusalem schleppen wollte. Ein Augustinus ließ seine Freundin mit Kind im Stich, als der Stern seiner Beredsamkeit über seinem Leben aufging, </w:t>
      </w:r>
    </w:p>
    <w:p w:rsidR="0015527A" w:rsidRDefault="0015527A" w:rsidP="0015527A">
      <w:pPr>
        <w:shd w:val="clear" w:color="auto" w:fill="FFFFFF"/>
        <w:autoSpaceDE w:val="0"/>
        <w:autoSpaceDN w:val="0"/>
        <w:adjustRightInd w:val="0"/>
        <w:spacing w:after="120"/>
        <w:jc w:val="both"/>
        <w:rPr>
          <w:color w:val="auto"/>
          <w:sz w:val="28"/>
          <w:szCs w:val="28"/>
        </w:rPr>
      </w:pPr>
      <w:r>
        <w:rPr>
          <w:color w:val="auto"/>
          <w:sz w:val="28"/>
          <w:szCs w:val="28"/>
        </w:rPr>
        <w:t>Der kleine Francesco spielte bedenkenlos den gro</w:t>
      </w:r>
      <w:r>
        <w:rPr>
          <w:rFonts w:eastAsia="Times New Roman"/>
          <w:color w:val="auto"/>
          <w:sz w:val="28"/>
          <w:szCs w:val="28"/>
        </w:rPr>
        <w:t>ßzügigen Playboy und verprasste das Geld seines Vaters mit seinen Freunden und Freundinnen.</w:t>
      </w:r>
    </w:p>
    <w:p w:rsidR="0015527A" w:rsidRDefault="0015527A" w:rsidP="0015527A">
      <w:pPr>
        <w:shd w:val="clear" w:color="auto" w:fill="FFFFFF"/>
        <w:autoSpaceDE w:val="0"/>
        <w:autoSpaceDN w:val="0"/>
        <w:adjustRightInd w:val="0"/>
        <w:spacing w:after="120"/>
        <w:jc w:val="both"/>
        <w:rPr>
          <w:rFonts w:eastAsia="Times New Roman"/>
          <w:color w:val="auto"/>
          <w:sz w:val="28"/>
          <w:szCs w:val="28"/>
        </w:rPr>
      </w:pPr>
      <w:r>
        <w:rPr>
          <w:color w:val="auto"/>
          <w:sz w:val="28"/>
          <w:szCs w:val="28"/>
        </w:rPr>
        <w:t>Matt Talbot vertrank all sein Geld, soda</w:t>
      </w:r>
      <w:r>
        <w:rPr>
          <w:rFonts w:eastAsia="Times New Roman"/>
          <w:color w:val="auto"/>
          <w:sz w:val="28"/>
          <w:szCs w:val="28"/>
        </w:rPr>
        <w:t>ss er mit nackten Füßen und in Lumpen gehüllt durch die Stadt Dublin ziehen musste, Edith Stein war lange Jahre ihres Lebens eine vollkommene Atheistin.</w:t>
      </w:r>
    </w:p>
    <w:p w:rsidR="0015527A" w:rsidRDefault="0015527A" w:rsidP="0015527A">
      <w:pPr>
        <w:shd w:val="clear" w:color="auto" w:fill="FFFFFF"/>
        <w:autoSpaceDE w:val="0"/>
        <w:autoSpaceDN w:val="0"/>
        <w:adjustRightInd w:val="0"/>
        <w:spacing w:after="120"/>
        <w:jc w:val="both"/>
        <w:rPr>
          <w:color w:val="auto"/>
          <w:sz w:val="28"/>
          <w:szCs w:val="28"/>
        </w:rPr>
      </w:pPr>
      <w:r>
        <w:rPr>
          <w:rFonts w:eastAsia="Times New Roman"/>
          <w:color w:val="auto"/>
          <w:sz w:val="28"/>
          <w:szCs w:val="28"/>
        </w:rPr>
        <w:t>D</w:t>
      </w:r>
      <w:r>
        <w:rPr>
          <w:color w:val="auto"/>
          <w:sz w:val="28"/>
          <w:szCs w:val="28"/>
        </w:rPr>
        <w:t xml:space="preserve">as sind unsere Heiligen, aber eben nur die eine Seite, die allzu menschliche. Ihnen ist auch die andere Seite eigen, die </w:t>
      </w:r>
      <w:r>
        <w:rPr>
          <w:rFonts w:eastAsia="Times New Roman"/>
          <w:color w:val="auto"/>
          <w:sz w:val="28"/>
          <w:szCs w:val="28"/>
        </w:rPr>
        <w:t>übermenschliche, eben Heiligkeit.</w:t>
      </w:r>
    </w:p>
    <w:p w:rsidR="0015527A" w:rsidRDefault="0015527A" w:rsidP="0015527A">
      <w:pPr>
        <w:shd w:val="clear" w:color="auto" w:fill="FFFFFF"/>
        <w:autoSpaceDE w:val="0"/>
        <w:autoSpaceDN w:val="0"/>
        <w:adjustRightInd w:val="0"/>
        <w:spacing w:after="120"/>
        <w:jc w:val="both"/>
        <w:rPr>
          <w:color w:val="auto"/>
          <w:sz w:val="28"/>
          <w:szCs w:val="28"/>
        </w:rPr>
      </w:pPr>
      <w:r>
        <w:rPr>
          <w:color w:val="auto"/>
          <w:sz w:val="28"/>
          <w:szCs w:val="28"/>
        </w:rPr>
        <w:t>Sie waren eben nicht nur bereit, die W</w:t>
      </w:r>
      <w:r>
        <w:rPr>
          <w:rFonts w:eastAsia="Times New Roman"/>
          <w:color w:val="auto"/>
          <w:sz w:val="28"/>
          <w:szCs w:val="28"/>
        </w:rPr>
        <w:t>ünsche eines törichten Herzens zu füllen und den Vergnügungen dieses Lebens nachzujagen. Sie haben auch ihre Seele dem Gnadenstrahl Gottes geöffnet. Sie ließen sich nicht nur treiben zu den Zisternen dieser Zeit, um mit diesen Sickerwassern ihren Durst zu stillen, sie tranken auch</w:t>
      </w:r>
      <w:r>
        <w:rPr>
          <w:color w:val="auto"/>
          <w:sz w:val="28"/>
          <w:szCs w:val="28"/>
        </w:rPr>
        <w:t xml:space="preserve"> in v</w:t>
      </w:r>
      <w:r>
        <w:rPr>
          <w:rFonts w:eastAsia="Times New Roman"/>
          <w:color w:val="auto"/>
          <w:sz w:val="28"/>
          <w:szCs w:val="28"/>
        </w:rPr>
        <w:t>ollen Zügen aus den Gnadenströmen der Sakramente, die Christus</w:t>
      </w:r>
      <w:r>
        <w:rPr>
          <w:color w:val="auto"/>
          <w:sz w:val="28"/>
          <w:szCs w:val="28"/>
        </w:rPr>
        <w:t xml:space="preserve"> flie</w:t>
      </w:r>
      <w:r>
        <w:rPr>
          <w:rFonts w:eastAsia="Times New Roman"/>
          <w:color w:val="auto"/>
          <w:sz w:val="28"/>
          <w:szCs w:val="28"/>
        </w:rPr>
        <w:t>ßen ließ. So waren sie wohl auch Durchschnittsmenschen, die aber an dem Durchschn</w:t>
      </w:r>
      <w:r>
        <w:rPr>
          <w:color w:val="auto"/>
          <w:sz w:val="28"/>
          <w:szCs w:val="28"/>
        </w:rPr>
        <w:t>ittsmenschen mehr gearbeitet haben als der Durchschnittsmensch.</w:t>
      </w:r>
    </w:p>
    <w:p w:rsidR="0015527A" w:rsidRDefault="0015527A" w:rsidP="0015527A">
      <w:pPr>
        <w:shd w:val="clear" w:color="auto" w:fill="FFFFFF"/>
        <w:autoSpaceDE w:val="0"/>
        <w:autoSpaceDN w:val="0"/>
        <w:adjustRightInd w:val="0"/>
        <w:spacing w:after="120"/>
        <w:jc w:val="both"/>
        <w:rPr>
          <w:color w:val="auto"/>
          <w:sz w:val="28"/>
          <w:szCs w:val="28"/>
        </w:rPr>
      </w:pPr>
      <w:r>
        <w:rPr>
          <w:color w:val="auto"/>
          <w:sz w:val="28"/>
          <w:szCs w:val="28"/>
        </w:rPr>
        <w:t>Die Gnade Gottes, gepaart mit der Selbstzucht, machte es m</w:t>
      </w:r>
      <w:r>
        <w:rPr>
          <w:rFonts w:eastAsia="Times New Roman"/>
          <w:color w:val="auto"/>
          <w:sz w:val="28"/>
          <w:szCs w:val="28"/>
        </w:rPr>
        <w:t xml:space="preserve">öglich, </w:t>
      </w:r>
      <w:r>
        <w:rPr>
          <w:color w:val="auto"/>
          <w:sz w:val="28"/>
          <w:szCs w:val="28"/>
        </w:rPr>
        <w:t>dass aus einem Saulus ein Paulus wurde, der sich selbst das Zeugnis stellen konnte, f</w:t>
      </w:r>
      <w:r>
        <w:rPr>
          <w:rFonts w:eastAsia="Times New Roman"/>
          <w:color w:val="auto"/>
          <w:sz w:val="28"/>
          <w:szCs w:val="28"/>
        </w:rPr>
        <w:t xml:space="preserve">ür Christus mehr getan zu haben als alle anderen Sendboten des Meisters, </w:t>
      </w:r>
    </w:p>
    <w:p w:rsidR="0015527A" w:rsidRDefault="0015527A" w:rsidP="0015527A">
      <w:pPr>
        <w:shd w:val="clear" w:color="auto" w:fill="FFFFFF"/>
        <w:autoSpaceDE w:val="0"/>
        <w:autoSpaceDN w:val="0"/>
        <w:adjustRightInd w:val="0"/>
        <w:spacing w:after="120"/>
        <w:jc w:val="both"/>
        <w:rPr>
          <w:color w:val="auto"/>
          <w:sz w:val="28"/>
          <w:szCs w:val="28"/>
        </w:rPr>
      </w:pPr>
      <w:r>
        <w:rPr>
          <w:color w:val="auto"/>
          <w:sz w:val="28"/>
          <w:szCs w:val="28"/>
        </w:rPr>
        <w:t>Als Augustinus aus seiner Eigenliebe zur sich selbst vergessenden Gottesliebe und somit N</w:t>
      </w:r>
      <w:r>
        <w:rPr>
          <w:rFonts w:eastAsia="Times New Roman"/>
          <w:color w:val="auto"/>
          <w:sz w:val="28"/>
          <w:szCs w:val="28"/>
        </w:rPr>
        <w:t xml:space="preserve">ächstenliebe fand und das schöne Wort uns schenkte „Liebe, und dann tu, was du willst!“ </w:t>
      </w:r>
    </w:p>
    <w:p w:rsidR="0015527A" w:rsidRDefault="0015527A" w:rsidP="0015527A">
      <w:pPr>
        <w:shd w:val="clear" w:color="auto" w:fill="FFFFFF"/>
        <w:autoSpaceDE w:val="0"/>
        <w:autoSpaceDN w:val="0"/>
        <w:adjustRightInd w:val="0"/>
        <w:spacing w:after="120"/>
        <w:jc w:val="both"/>
        <w:rPr>
          <w:color w:val="auto"/>
          <w:sz w:val="28"/>
          <w:szCs w:val="28"/>
        </w:rPr>
      </w:pPr>
      <w:r>
        <w:rPr>
          <w:color w:val="auto"/>
          <w:sz w:val="28"/>
          <w:szCs w:val="28"/>
        </w:rPr>
        <w:t xml:space="preserve">Als aus dem Verschwender Francesco ein Franziskus von Assisi wurde, </w:t>
      </w:r>
      <w:r>
        <w:rPr>
          <w:rFonts w:eastAsia="Times New Roman"/>
          <w:color w:val="auto"/>
          <w:sz w:val="28"/>
          <w:szCs w:val="28"/>
        </w:rPr>
        <w:t xml:space="preserve">der die Armut als schönsten Besitz liebte, </w:t>
      </w:r>
    </w:p>
    <w:p w:rsidR="0015527A" w:rsidRDefault="0015527A" w:rsidP="0015527A">
      <w:pPr>
        <w:shd w:val="clear" w:color="auto" w:fill="FFFFFF"/>
        <w:autoSpaceDE w:val="0"/>
        <w:autoSpaceDN w:val="0"/>
        <w:adjustRightInd w:val="0"/>
        <w:spacing w:after="120"/>
        <w:jc w:val="both"/>
        <w:rPr>
          <w:color w:val="auto"/>
          <w:sz w:val="28"/>
          <w:szCs w:val="28"/>
        </w:rPr>
      </w:pPr>
      <w:r>
        <w:rPr>
          <w:color w:val="auto"/>
          <w:sz w:val="28"/>
          <w:szCs w:val="28"/>
        </w:rPr>
        <w:lastRenderedPageBreak/>
        <w:t>Als aus dem willenlosen S</w:t>
      </w:r>
      <w:r>
        <w:rPr>
          <w:rFonts w:eastAsia="Times New Roman"/>
          <w:color w:val="auto"/>
          <w:sz w:val="28"/>
          <w:szCs w:val="28"/>
        </w:rPr>
        <w:t xml:space="preserve">äufer Matt Talbot ein Held wurde, der jeden Pfennig seines erarbeitetes Geldes den Armen hingab und im bittersten Elend lebte und starb. </w:t>
      </w:r>
    </w:p>
    <w:p w:rsidR="0015527A" w:rsidRDefault="0015527A" w:rsidP="0015527A">
      <w:pPr>
        <w:shd w:val="clear" w:color="auto" w:fill="FFFFFF"/>
        <w:autoSpaceDE w:val="0"/>
        <w:autoSpaceDN w:val="0"/>
        <w:adjustRightInd w:val="0"/>
        <w:spacing w:after="120"/>
        <w:jc w:val="both"/>
        <w:rPr>
          <w:color w:val="auto"/>
          <w:sz w:val="28"/>
          <w:szCs w:val="28"/>
        </w:rPr>
      </w:pPr>
      <w:r>
        <w:rPr>
          <w:color w:val="auto"/>
          <w:sz w:val="28"/>
          <w:szCs w:val="28"/>
        </w:rPr>
        <w:t>Als</w:t>
      </w:r>
      <w:r>
        <w:rPr>
          <w:i/>
          <w:iCs/>
          <w:color w:val="auto"/>
          <w:sz w:val="28"/>
          <w:szCs w:val="28"/>
        </w:rPr>
        <w:t xml:space="preserve"> </w:t>
      </w:r>
      <w:r>
        <w:rPr>
          <w:color w:val="auto"/>
          <w:sz w:val="28"/>
          <w:szCs w:val="28"/>
        </w:rPr>
        <w:t>aus der gottlosen J</w:t>
      </w:r>
      <w:r>
        <w:rPr>
          <w:rFonts w:eastAsia="Times New Roman"/>
          <w:color w:val="auto"/>
          <w:sz w:val="28"/>
          <w:szCs w:val="28"/>
        </w:rPr>
        <w:t>üdin Edith Stein eine Karmelitin wurde, die ihr Leben krönte mit dem Martyrium im dritten Reich.</w:t>
      </w:r>
    </w:p>
    <w:p w:rsidR="0015527A" w:rsidRDefault="0015527A" w:rsidP="0015527A">
      <w:pPr>
        <w:shd w:val="clear" w:color="auto" w:fill="FFFFFF"/>
        <w:autoSpaceDE w:val="0"/>
        <w:autoSpaceDN w:val="0"/>
        <w:adjustRightInd w:val="0"/>
        <w:spacing w:after="120"/>
        <w:jc w:val="both"/>
        <w:rPr>
          <w:color w:val="auto"/>
          <w:sz w:val="28"/>
          <w:szCs w:val="28"/>
        </w:rPr>
      </w:pPr>
      <w:r>
        <w:rPr>
          <w:color w:val="auto"/>
          <w:sz w:val="28"/>
          <w:szCs w:val="28"/>
        </w:rPr>
        <w:t>Ja, das sind unsere Heiligen. Und um wie viel w</w:t>
      </w:r>
      <w:r>
        <w:rPr>
          <w:rFonts w:eastAsia="Times New Roman"/>
          <w:color w:val="auto"/>
          <w:sz w:val="28"/>
          <w:szCs w:val="28"/>
        </w:rPr>
        <w:t>äre unser Leben schöner, wenn ihm mehr solcher Glanzlichter gegeben wären. An solchen Menschen sieht auch in unseren Tagen niemand vorbei.</w:t>
      </w:r>
    </w:p>
    <w:p w:rsidR="0015527A" w:rsidRDefault="0015527A" w:rsidP="0015527A">
      <w:pPr>
        <w:shd w:val="clear" w:color="auto" w:fill="FFFFFF"/>
        <w:autoSpaceDE w:val="0"/>
        <w:autoSpaceDN w:val="0"/>
        <w:adjustRightInd w:val="0"/>
        <w:spacing w:after="120"/>
        <w:jc w:val="both"/>
        <w:rPr>
          <w:color w:val="auto"/>
          <w:sz w:val="28"/>
          <w:szCs w:val="28"/>
        </w:rPr>
      </w:pPr>
      <w:r>
        <w:rPr>
          <w:color w:val="auto"/>
          <w:sz w:val="28"/>
          <w:szCs w:val="28"/>
        </w:rPr>
        <w:t>Was man ablehnt ist die Schablone, ist die Verlogenheit, ist das Märchen, in das man den Heiligen verbannt.</w:t>
      </w:r>
    </w:p>
    <w:p w:rsidR="0015527A" w:rsidRDefault="0015527A" w:rsidP="0015527A">
      <w:pPr>
        <w:shd w:val="clear" w:color="auto" w:fill="FFFFFF"/>
        <w:autoSpaceDE w:val="0"/>
        <w:autoSpaceDN w:val="0"/>
        <w:adjustRightInd w:val="0"/>
        <w:spacing w:after="120"/>
        <w:jc w:val="both"/>
        <w:rPr>
          <w:color w:val="auto"/>
          <w:sz w:val="28"/>
          <w:szCs w:val="28"/>
        </w:rPr>
      </w:pPr>
      <w:proofErr w:type="spellStart"/>
      <w:r>
        <w:rPr>
          <w:color w:val="auto"/>
          <w:sz w:val="28"/>
          <w:szCs w:val="28"/>
        </w:rPr>
        <w:t>Solschenyzin</w:t>
      </w:r>
      <w:proofErr w:type="spellEnd"/>
      <w:r>
        <w:rPr>
          <w:color w:val="auto"/>
          <w:sz w:val="28"/>
          <w:szCs w:val="28"/>
        </w:rPr>
        <w:t xml:space="preserve"> hat uns eine sehr sch</w:t>
      </w:r>
      <w:r>
        <w:rPr>
          <w:rFonts w:eastAsia="Times New Roman"/>
          <w:color w:val="auto"/>
          <w:sz w:val="28"/>
          <w:szCs w:val="28"/>
        </w:rPr>
        <w:t>öne Novelle geschenkt:</w:t>
      </w:r>
    </w:p>
    <w:p w:rsidR="0015527A" w:rsidRDefault="0015527A" w:rsidP="0015527A">
      <w:pPr>
        <w:shd w:val="clear" w:color="auto" w:fill="FFFFFF"/>
        <w:autoSpaceDE w:val="0"/>
        <w:autoSpaceDN w:val="0"/>
        <w:adjustRightInd w:val="0"/>
        <w:spacing w:after="120"/>
        <w:jc w:val="both"/>
        <w:rPr>
          <w:color w:val="auto"/>
          <w:sz w:val="28"/>
          <w:szCs w:val="28"/>
        </w:rPr>
      </w:pPr>
      <w:r>
        <w:rPr>
          <w:color w:val="auto"/>
          <w:sz w:val="28"/>
          <w:szCs w:val="28"/>
        </w:rPr>
        <w:t>Die Heldin dieser Novelle ist eine alte B</w:t>
      </w:r>
      <w:r>
        <w:rPr>
          <w:rFonts w:eastAsia="Times New Roman"/>
          <w:color w:val="auto"/>
          <w:sz w:val="28"/>
          <w:szCs w:val="28"/>
        </w:rPr>
        <w:t>äuerin. Überall ist sie zuge</w:t>
      </w:r>
      <w:r>
        <w:rPr>
          <w:color w:val="auto"/>
          <w:sz w:val="28"/>
          <w:szCs w:val="28"/>
        </w:rPr>
        <w:t>gen, wo man sie braucht, sie erwartet weder Dank noch Lohn. Fr</w:t>
      </w:r>
      <w:r>
        <w:rPr>
          <w:rFonts w:eastAsia="Times New Roman"/>
          <w:color w:val="auto"/>
          <w:sz w:val="28"/>
          <w:szCs w:val="28"/>
        </w:rPr>
        <w:t>öhlich</w:t>
      </w:r>
      <w:r>
        <w:rPr>
          <w:color w:val="auto"/>
          <w:sz w:val="28"/>
          <w:szCs w:val="28"/>
        </w:rPr>
        <w:t xml:space="preserve"> tut sie ihren Dienst bis zum Lebensende. Und dann schreibt er:</w:t>
      </w:r>
    </w:p>
    <w:p w:rsidR="0015527A" w:rsidRDefault="0015527A" w:rsidP="0015527A">
      <w:pPr>
        <w:shd w:val="clear" w:color="auto" w:fill="FFFFFF"/>
        <w:autoSpaceDE w:val="0"/>
        <w:autoSpaceDN w:val="0"/>
        <w:adjustRightInd w:val="0"/>
        <w:spacing w:after="120"/>
        <w:jc w:val="both"/>
        <w:rPr>
          <w:color w:val="auto"/>
          <w:sz w:val="28"/>
          <w:szCs w:val="28"/>
        </w:rPr>
      </w:pPr>
      <w:r>
        <w:rPr>
          <w:color w:val="auto"/>
          <w:sz w:val="28"/>
          <w:szCs w:val="28"/>
        </w:rPr>
        <w:t>Wir lebten mit ihr zusammen und wu</w:t>
      </w:r>
      <w:r>
        <w:rPr>
          <w:rFonts w:eastAsia="Times New Roman"/>
          <w:color w:val="auto"/>
          <w:sz w:val="28"/>
          <w:szCs w:val="28"/>
        </w:rPr>
        <w:t>ssten nicht, dass sie die Gerechte war</w:t>
      </w:r>
      <w:r>
        <w:rPr>
          <w:color w:val="auto"/>
          <w:sz w:val="28"/>
          <w:szCs w:val="28"/>
        </w:rPr>
        <w:t xml:space="preserve">, von der das Sprichwort sagt; durch sie lebt die </w:t>
      </w:r>
      <w:proofErr w:type="gramStart"/>
      <w:r>
        <w:rPr>
          <w:color w:val="auto"/>
          <w:sz w:val="28"/>
          <w:szCs w:val="28"/>
        </w:rPr>
        <w:t>Gemeinde ,</w:t>
      </w:r>
      <w:proofErr w:type="gramEnd"/>
      <w:r>
        <w:rPr>
          <w:color w:val="auto"/>
          <w:sz w:val="28"/>
          <w:szCs w:val="28"/>
        </w:rPr>
        <w:t xml:space="preserve"> lebt die Stadt, lebt ein ganzes Volk.</w:t>
      </w:r>
    </w:p>
    <w:p w:rsidR="0015527A" w:rsidRDefault="0015527A" w:rsidP="0015527A">
      <w:pPr>
        <w:shd w:val="clear" w:color="auto" w:fill="FFFFFF"/>
        <w:autoSpaceDE w:val="0"/>
        <w:autoSpaceDN w:val="0"/>
        <w:adjustRightInd w:val="0"/>
        <w:spacing w:after="120"/>
        <w:jc w:val="both"/>
        <w:rPr>
          <w:color w:val="auto"/>
          <w:sz w:val="28"/>
          <w:szCs w:val="28"/>
        </w:rPr>
      </w:pPr>
      <w:r>
        <w:rPr>
          <w:color w:val="auto"/>
          <w:sz w:val="28"/>
          <w:szCs w:val="28"/>
        </w:rPr>
        <w:t>Sie, die Heiligen reden nicht viel, aber sie sagen alles. Sie sind gleichsam das Fenster, dur</w:t>
      </w:r>
      <w:r>
        <w:rPr>
          <w:rFonts w:eastAsia="Times New Roman"/>
          <w:color w:val="auto"/>
          <w:sz w:val="28"/>
          <w:szCs w:val="28"/>
        </w:rPr>
        <w:t>ch das Gottes Barmherzigkeit hereinschaut in die Sündhaftigkeit unserer Zeit. Sie sind da, ihren Wert aber erfahren wir erst, wenn sie nicht mehr uns umgeben. Ja, wie wäre wohl die Welt, gäbe es die Heiligen nicht?</w:t>
      </w:r>
    </w:p>
    <w:p w:rsidR="00F535F8" w:rsidRDefault="0015527A">
      <w:bookmarkStart w:id="0" w:name="_GoBack"/>
      <w:bookmarkEnd w:id="0"/>
    </w:p>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27A"/>
    <w:rsid w:val="0015527A"/>
    <w:rsid w:val="00405D57"/>
    <w:rsid w:val="00627B06"/>
    <w:rsid w:val="00944E2F"/>
    <w:rsid w:val="009E546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5527A"/>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5527A"/>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761</Words>
  <Characters>4800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2018-09-22T20:50:00Z</dcterms:created>
  <dcterms:modified xsi:type="dcterms:W3CDTF">2018-09-22T20:50:00Z</dcterms:modified>
</cp:coreProperties>
</file>